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522BD" w14:textId="77777777" w:rsidR="00DB0655" w:rsidRPr="002345B7" w:rsidRDefault="00DB0655" w:rsidP="000357A9">
      <w:pPr>
        <w:jc w:val="center"/>
        <w:rPr>
          <w:b/>
          <w:szCs w:val="24"/>
        </w:rPr>
      </w:pPr>
      <w:r w:rsidRPr="002345B7">
        <w:rPr>
          <w:b/>
        </w:rPr>
        <w:t>School Implementation Toolkit</w:t>
      </w:r>
    </w:p>
    <w:p w14:paraId="60D2A5AB" w14:textId="77777777" w:rsidR="00DB0655" w:rsidRDefault="00DB0655" w:rsidP="000357A9">
      <w:pPr>
        <w:jc w:val="center"/>
        <w:rPr>
          <w:szCs w:val="24"/>
        </w:rPr>
      </w:pPr>
    </w:p>
    <w:p w14:paraId="0C2A7873" w14:textId="77777777" w:rsidR="00DB0655" w:rsidRPr="001A5080" w:rsidRDefault="00DB0655" w:rsidP="000357A9">
      <w:pPr>
        <w:jc w:val="center"/>
        <w:rPr>
          <w:b/>
          <w:szCs w:val="24"/>
        </w:rPr>
      </w:pPr>
      <w:r w:rsidRPr="001A5080">
        <w:rPr>
          <w:b/>
          <w:szCs w:val="24"/>
        </w:rPr>
        <w:t>Sample Cardiac Emergency Response (CERP) Action Steps</w:t>
      </w:r>
    </w:p>
    <w:p w14:paraId="545B99C2" w14:textId="77777777" w:rsidR="00DB0655" w:rsidRDefault="00DB0655" w:rsidP="00DB0655">
      <w:pPr>
        <w:rPr>
          <w:szCs w:val="24"/>
        </w:rPr>
      </w:pPr>
    </w:p>
    <w:p w14:paraId="59269A57" w14:textId="77777777" w:rsidR="00DB0655" w:rsidRDefault="00DB0655" w:rsidP="00DB065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Adapt action step examples (below) to fit your school’s format</w:t>
      </w:r>
    </w:p>
    <w:p w14:paraId="38FBE6E7" w14:textId="77777777" w:rsidR="00DB0655" w:rsidRDefault="00DB0655" w:rsidP="00DB0655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Include the action steps in alignment with the appropriate priority/goal of the School District’s Strategic/Master Plan and the school’s School Improvement Plan </w:t>
      </w:r>
    </w:p>
    <w:p w14:paraId="32D609F4" w14:textId="77777777" w:rsidR="00DB0655" w:rsidRDefault="00DB0655" w:rsidP="00DB0655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Ex. Safe School Environment</w:t>
      </w:r>
    </w:p>
    <w:p w14:paraId="5848ADE8" w14:textId="77777777" w:rsidR="00DB0655" w:rsidRDefault="00DB0655" w:rsidP="00DB0655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Include the action steps under the appropriate school priority subheading</w:t>
      </w:r>
    </w:p>
    <w:p w14:paraId="77447611" w14:textId="77777777" w:rsidR="00DB0655" w:rsidRDefault="00DB0655" w:rsidP="00DB0655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Plan, Implement, and Evaluate the Cardiac Emergency Response Plan (CERP)</w:t>
      </w:r>
    </w:p>
    <w:p w14:paraId="187273BF" w14:textId="77777777" w:rsidR="00DB0655" w:rsidRDefault="00DB0655" w:rsidP="00DB065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Include in each step: the person/group (title) responsible, the action, the alignment to the CERP, and the timeline</w:t>
      </w:r>
    </w:p>
    <w:p w14:paraId="79CF2CBE" w14:textId="77777777" w:rsidR="00DB0655" w:rsidRDefault="00DB0655" w:rsidP="00DB0655">
      <w:pPr>
        <w:rPr>
          <w:szCs w:val="24"/>
        </w:rPr>
      </w:pPr>
    </w:p>
    <w:p w14:paraId="1BF4645F" w14:textId="77777777" w:rsidR="00DB0655" w:rsidRPr="001A5080" w:rsidRDefault="00405E63" w:rsidP="00DB0655">
      <w:pPr>
        <w:rPr>
          <w:b/>
          <w:szCs w:val="24"/>
        </w:rPr>
      </w:pPr>
      <w:r>
        <w:rPr>
          <w:b/>
          <w:szCs w:val="24"/>
        </w:rPr>
        <w:t>Sample</w:t>
      </w:r>
    </w:p>
    <w:p w14:paraId="6FB917C1" w14:textId="77777777" w:rsidR="00DB0655" w:rsidRDefault="00DB0655" w:rsidP="00DB0655">
      <w:pPr>
        <w:rPr>
          <w:szCs w:val="24"/>
        </w:rPr>
      </w:pPr>
      <w:r>
        <w:rPr>
          <w:szCs w:val="24"/>
        </w:rPr>
        <w:t>Priority I – Safe School Environment</w:t>
      </w:r>
    </w:p>
    <w:p w14:paraId="2AD12BE5" w14:textId="77777777" w:rsidR="00DB0655" w:rsidRDefault="00DB0655" w:rsidP="00DB0655">
      <w:pPr>
        <w:rPr>
          <w:szCs w:val="24"/>
        </w:rPr>
      </w:pPr>
    </w:p>
    <w:p w14:paraId="358DAF82" w14:textId="77777777" w:rsidR="00DB0655" w:rsidRPr="00AF535F" w:rsidRDefault="00DB0655" w:rsidP="00DB0655">
      <w:pPr>
        <w:rPr>
          <w:szCs w:val="24"/>
        </w:rPr>
      </w:pPr>
      <w:r>
        <w:rPr>
          <w:szCs w:val="24"/>
        </w:rPr>
        <w:t xml:space="preserve">I.A - Plan, Implement, and Evaluate the Cardiac Emergency Response Plan (CERP)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"/>
        <w:gridCol w:w="2153"/>
        <w:gridCol w:w="4458"/>
        <w:gridCol w:w="1032"/>
        <w:gridCol w:w="1470"/>
      </w:tblGrid>
      <w:tr w:rsidR="00DB0655" w14:paraId="538DCDF7" w14:textId="77777777" w:rsidTr="00FF4DB1">
        <w:tc>
          <w:tcPr>
            <w:tcW w:w="463" w:type="dxa"/>
          </w:tcPr>
          <w:p w14:paraId="76E9A7DB" w14:textId="77777777" w:rsidR="00DB0655" w:rsidRPr="00094B93" w:rsidRDefault="00D20469" w:rsidP="00625BB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#</w:t>
            </w:r>
          </w:p>
        </w:tc>
        <w:tc>
          <w:tcPr>
            <w:tcW w:w="2153" w:type="dxa"/>
          </w:tcPr>
          <w:p w14:paraId="7CD985F9" w14:textId="77777777" w:rsidR="00DB0655" w:rsidRPr="00094B93" w:rsidRDefault="00DB0655" w:rsidP="00625BB9">
            <w:pPr>
              <w:jc w:val="center"/>
              <w:rPr>
                <w:b/>
                <w:szCs w:val="24"/>
              </w:rPr>
            </w:pPr>
            <w:r w:rsidRPr="00094B93">
              <w:rPr>
                <w:b/>
                <w:szCs w:val="24"/>
              </w:rPr>
              <w:t>Person/Group Responsible</w:t>
            </w:r>
          </w:p>
        </w:tc>
        <w:tc>
          <w:tcPr>
            <w:tcW w:w="4458" w:type="dxa"/>
          </w:tcPr>
          <w:p w14:paraId="3FF5A6C1" w14:textId="77777777" w:rsidR="00DB0655" w:rsidRPr="00094B93" w:rsidRDefault="00DB0655" w:rsidP="00625BB9">
            <w:pPr>
              <w:jc w:val="center"/>
              <w:rPr>
                <w:b/>
                <w:szCs w:val="24"/>
              </w:rPr>
            </w:pPr>
            <w:r w:rsidRPr="00094B93">
              <w:rPr>
                <w:b/>
                <w:szCs w:val="24"/>
              </w:rPr>
              <w:t>Action</w:t>
            </w:r>
          </w:p>
        </w:tc>
        <w:tc>
          <w:tcPr>
            <w:tcW w:w="1032" w:type="dxa"/>
          </w:tcPr>
          <w:p w14:paraId="4E0B1959" w14:textId="77777777" w:rsidR="00DB0655" w:rsidRPr="00094B93" w:rsidRDefault="00DB0655" w:rsidP="00625BB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Align. To CERP</w:t>
            </w:r>
          </w:p>
        </w:tc>
        <w:tc>
          <w:tcPr>
            <w:tcW w:w="1470" w:type="dxa"/>
          </w:tcPr>
          <w:p w14:paraId="1AD84001" w14:textId="77777777" w:rsidR="00DB0655" w:rsidRPr="004927DD" w:rsidRDefault="00DB0655" w:rsidP="00625BB9">
            <w:pPr>
              <w:jc w:val="center"/>
              <w:rPr>
                <w:b/>
                <w:sz w:val="20"/>
                <w:szCs w:val="20"/>
              </w:rPr>
            </w:pPr>
            <w:r w:rsidRPr="004927DD">
              <w:rPr>
                <w:b/>
                <w:sz w:val="20"/>
                <w:szCs w:val="20"/>
              </w:rPr>
              <w:t>Recommended</w:t>
            </w:r>
          </w:p>
          <w:p w14:paraId="751C2394" w14:textId="77777777" w:rsidR="00DB0655" w:rsidRPr="00094B93" w:rsidRDefault="00DB0655" w:rsidP="00625BB9">
            <w:pPr>
              <w:jc w:val="center"/>
              <w:rPr>
                <w:b/>
                <w:szCs w:val="24"/>
              </w:rPr>
            </w:pPr>
            <w:r w:rsidRPr="00094B93">
              <w:rPr>
                <w:b/>
                <w:szCs w:val="24"/>
              </w:rPr>
              <w:t>Dates</w:t>
            </w:r>
          </w:p>
        </w:tc>
      </w:tr>
      <w:tr w:rsidR="00D20469" w14:paraId="22F44C9C" w14:textId="77777777" w:rsidTr="00FF4DB1">
        <w:tc>
          <w:tcPr>
            <w:tcW w:w="463" w:type="dxa"/>
          </w:tcPr>
          <w:p w14:paraId="02235779" w14:textId="77777777" w:rsidR="00D20469" w:rsidRDefault="00D20469" w:rsidP="00625BB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53" w:type="dxa"/>
          </w:tcPr>
          <w:p w14:paraId="20DF6F29" w14:textId="77777777" w:rsidR="00D20469" w:rsidRDefault="00D20469" w:rsidP="00D20469">
            <w:pPr>
              <w:rPr>
                <w:szCs w:val="24"/>
              </w:rPr>
            </w:pPr>
            <w:r>
              <w:rPr>
                <w:szCs w:val="24"/>
              </w:rPr>
              <w:t xml:space="preserve">Administrator, </w:t>
            </w:r>
          </w:p>
          <w:p w14:paraId="36B84633" w14:textId="77777777" w:rsidR="00D20469" w:rsidRDefault="00D20469" w:rsidP="00D20469">
            <w:pPr>
              <w:rPr>
                <w:szCs w:val="24"/>
              </w:rPr>
            </w:pPr>
            <w:r>
              <w:rPr>
                <w:szCs w:val="24"/>
              </w:rPr>
              <w:t>CERT Coordinator</w:t>
            </w:r>
          </w:p>
        </w:tc>
        <w:tc>
          <w:tcPr>
            <w:tcW w:w="4458" w:type="dxa"/>
          </w:tcPr>
          <w:p w14:paraId="5669D5E3" w14:textId="77777777" w:rsidR="00D20469" w:rsidRDefault="00D20469" w:rsidP="00625BB9">
            <w:pPr>
              <w:rPr>
                <w:szCs w:val="24"/>
              </w:rPr>
            </w:pPr>
            <w:r>
              <w:rPr>
                <w:szCs w:val="24"/>
              </w:rPr>
              <w:t>Select and identify the Cardiac Emergency Response Team (CERT) members</w:t>
            </w:r>
          </w:p>
        </w:tc>
        <w:tc>
          <w:tcPr>
            <w:tcW w:w="1032" w:type="dxa"/>
          </w:tcPr>
          <w:p w14:paraId="353F4A9E" w14:textId="77777777" w:rsidR="00D20469" w:rsidRDefault="00D20469" w:rsidP="00625BB9">
            <w:pPr>
              <w:rPr>
                <w:szCs w:val="24"/>
              </w:rPr>
            </w:pPr>
            <w:r>
              <w:rPr>
                <w:szCs w:val="24"/>
              </w:rPr>
              <w:t>1.a, 1.b</w:t>
            </w:r>
          </w:p>
        </w:tc>
        <w:tc>
          <w:tcPr>
            <w:tcW w:w="1470" w:type="dxa"/>
          </w:tcPr>
          <w:p w14:paraId="581E717A" w14:textId="77777777" w:rsidR="00D20469" w:rsidRDefault="00D20469" w:rsidP="00625BB9">
            <w:pPr>
              <w:rPr>
                <w:szCs w:val="24"/>
              </w:rPr>
            </w:pPr>
            <w:r>
              <w:rPr>
                <w:szCs w:val="24"/>
              </w:rPr>
              <w:t>July</w:t>
            </w:r>
          </w:p>
        </w:tc>
      </w:tr>
      <w:tr w:rsidR="00FF4DB1" w14:paraId="7316298C" w14:textId="77777777" w:rsidTr="00FF4DB1">
        <w:tc>
          <w:tcPr>
            <w:tcW w:w="463" w:type="dxa"/>
          </w:tcPr>
          <w:p w14:paraId="112BB6BF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53" w:type="dxa"/>
          </w:tcPr>
          <w:p w14:paraId="550E6818" w14:textId="77777777" w:rsidR="00FF4DB1" w:rsidRDefault="00FF4DB1" w:rsidP="00D20469">
            <w:pPr>
              <w:rPr>
                <w:szCs w:val="24"/>
              </w:rPr>
            </w:pPr>
            <w:r>
              <w:rPr>
                <w:szCs w:val="24"/>
              </w:rPr>
              <w:t>Faculty, Staff, CERT</w:t>
            </w:r>
          </w:p>
        </w:tc>
        <w:tc>
          <w:tcPr>
            <w:tcW w:w="4458" w:type="dxa"/>
          </w:tcPr>
          <w:p w14:paraId="24BC4F17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>Activate the CERT during an identified cardiac emergency</w:t>
            </w:r>
          </w:p>
        </w:tc>
        <w:tc>
          <w:tcPr>
            <w:tcW w:w="1032" w:type="dxa"/>
          </w:tcPr>
          <w:p w14:paraId="6732EE2F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 xml:space="preserve">2.a-b, </w:t>
            </w:r>
          </w:p>
          <w:p w14:paraId="27E87032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470" w:type="dxa"/>
          </w:tcPr>
          <w:p w14:paraId="1B24EFF4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>As needed</w:t>
            </w:r>
          </w:p>
        </w:tc>
      </w:tr>
      <w:tr w:rsidR="00FF4DB1" w14:paraId="0C4D300C" w14:textId="77777777" w:rsidTr="00FF4DB1">
        <w:tc>
          <w:tcPr>
            <w:tcW w:w="463" w:type="dxa"/>
          </w:tcPr>
          <w:p w14:paraId="3444CBC2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153" w:type="dxa"/>
          </w:tcPr>
          <w:p w14:paraId="4E499A88" w14:textId="77777777" w:rsidR="00FF4DB1" w:rsidRDefault="00FF4DB1" w:rsidP="00D20469">
            <w:pPr>
              <w:rPr>
                <w:szCs w:val="24"/>
              </w:rPr>
            </w:pPr>
            <w:r>
              <w:rPr>
                <w:szCs w:val="24"/>
              </w:rPr>
              <w:t>CERT Member</w:t>
            </w:r>
          </w:p>
        </w:tc>
        <w:tc>
          <w:tcPr>
            <w:tcW w:w="4458" w:type="dxa"/>
          </w:tcPr>
          <w:p w14:paraId="78BA3110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>Ensure the minimum number of AEDs on the school campus, according to CERP 1.a</w:t>
            </w:r>
          </w:p>
        </w:tc>
        <w:tc>
          <w:tcPr>
            <w:tcW w:w="1032" w:type="dxa"/>
          </w:tcPr>
          <w:p w14:paraId="19F934F7" w14:textId="77777777" w:rsidR="00FF4DB1" w:rsidRDefault="00FF4DB1" w:rsidP="0021570B">
            <w:pPr>
              <w:rPr>
                <w:szCs w:val="24"/>
              </w:rPr>
            </w:pPr>
            <w:r>
              <w:rPr>
                <w:szCs w:val="24"/>
              </w:rPr>
              <w:t>3.a.1-3, 3.c</w:t>
            </w:r>
          </w:p>
        </w:tc>
        <w:tc>
          <w:tcPr>
            <w:tcW w:w="1470" w:type="dxa"/>
          </w:tcPr>
          <w:p w14:paraId="0871AED7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>July</w:t>
            </w:r>
          </w:p>
        </w:tc>
      </w:tr>
      <w:tr w:rsidR="00FF4DB1" w14:paraId="03B23D9C" w14:textId="77777777" w:rsidTr="00FF4DB1">
        <w:tc>
          <w:tcPr>
            <w:tcW w:w="463" w:type="dxa"/>
          </w:tcPr>
          <w:p w14:paraId="0838E9D8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53" w:type="dxa"/>
          </w:tcPr>
          <w:p w14:paraId="0A6FC0C4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>CERT Member</w:t>
            </w:r>
          </w:p>
        </w:tc>
        <w:tc>
          <w:tcPr>
            <w:tcW w:w="4458" w:type="dxa"/>
          </w:tcPr>
          <w:p w14:paraId="7C42C2A4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>Check and maintain each AED</w:t>
            </w:r>
          </w:p>
        </w:tc>
        <w:tc>
          <w:tcPr>
            <w:tcW w:w="1032" w:type="dxa"/>
          </w:tcPr>
          <w:p w14:paraId="28320A8F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>3.b</w:t>
            </w:r>
          </w:p>
        </w:tc>
        <w:tc>
          <w:tcPr>
            <w:tcW w:w="1470" w:type="dxa"/>
          </w:tcPr>
          <w:p w14:paraId="22CBE8E4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 xml:space="preserve">Start July </w:t>
            </w:r>
            <w:r w:rsidRPr="00094B93">
              <w:rPr>
                <w:sz w:val="20"/>
                <w:szCs w:val="20"/>
              </w:rPr>
              <w:t>[insert additional dates based on operating manual</w:t>
            </w:r>
            <w:r>
              <w:rPr>
                <w:sz w:val="20"/>
                <w:szCs w:val="20"/>
              </w:rPr>
              <w:t>s]</w:t>
            </w:r>
          </w:p>
        </w:tc>
      </w:tr>
      <w:tr w:rsidR="00FF4DB1" w14:paraId="5C1395E6" w14:textId="77777777" w:rsidTr="00FF4DB1">
        <w:tc>
          <w:tcPr>
            <w:tcW w:w="463" w:type="dxa"/>
          </w:tcPr>
          <w:p w14:paraId="67F247C9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153" w:type="dxa"/>
          </w:tcPr>
          <w:p w14:paraId="54B8DA1C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>CERT Member</w:t>
            </w:r>
          </w:p>
        </w:tc>
        <w:tc>
          <w:tcPr>
            <w:tcW w:w="4458" w:type="dxa"/>
          </w:tcPr>
          <w:p w14:paraId="52945A2F" w14:textId="77777777" w:rsidR="00FF4DB1" w:rsidRDefault="00FF4DB1" w:rsidP="00791068">
            <w:pPr>
              <w:rPr>
                <w:szCs w:val="24"/>
              </w:rPr>
            </w:pPr>
            <w:r>
              <w:rPr>
                <w:szCs w:val="24"/>
              </w:rPr>
              <w:t>Post the School Cardiac Emergency Response Protocol throughout the school</w:t>
            </w:r>
          </w:p>
        </w:tc>
        <w:tc>
          <w:tcPr>
            <w:tcW w:w="1032" w:type="dxa"/>
          </w:tcPr>
          <w:p w14:paraId="20549A23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>4.a.1-6</w:t>
            </w:r>
          </w:p>
        </w:tc>
        <w:tc>
          <w:tcPr>
            <w:tcW w:w="1470" w:type="dxa"/>
          </w:tcPr>
          <w:p w14:paraId="68A9FB1E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>August</w:t>
            </w:r>
          </w:p>
        </w:tc>
      </w:tr>
      <w:tr w:rsidR="00FF4DB1" w14:paraId="7892B655" w14:textId="77777777" w:rsidTr="00FF4DB1">
        <w:tc>
          <w:tcPr>
            <w:tcW w:w="463" w:type="dxa"/>
          </w:tcPr>
          <w:p w14:paraId="766A76E3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153" w:type="dxa"/>
          </w:tcPr>
          <w:p w14:paraId="6D5FD69A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 xml:space="preserve">Administrator or </w:t>
            </w:r>
          </w:p>
          <w:p w14:paraId="10B8C0C4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>CERT Member</w:t>
            </w:r>
          </w:p>
        </w:tc>
        <w:tc>
          <w:tcPr>
            <w:tcW w:w="4458" w:type="dxa"/>
          </w:tcPr>
          <w:p w14:paraId="1AC7EB8F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 xml:space="preserve">Distribute the School Cardiac Emergency Response Protocol to staff </w:t>
            </w:r>
          </w:p>
        </w:tc>
        <w:tc>
          <w:tcPr>
            <w:tcW w:w="1032" w:type="dxa"/>
          </w:tcPr>
          <w:p w14:paraId="02A483F3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>4.b.1-2</w:t>
            </w:r>
          </w:p>
        </w:tc>
        <w:tc>
          <w:tcPr>
            <w:tcW w:w="1470" w:type="dxa"/>
          </w:tcPr>
          <w:p w14:paraId="7C66C130" w14:textId="77777777" w:rsidR="00FF4DB1" w:rsidRDefault="00FF4DB1" w:rsidP="00625BB9">
            <w:pPr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August </w:t>
            </w:r>
            <w:r w:rsidRPr="00775699">
              <w:rPr>
                <w:sz w:val="20"/>
                <w:szCs w:val="20"/>
              </w:rPr>
              <w:t>[opening week PD]</w:t>
            </w:r>
            <w:r>
              <w:rPr>
                <w:sz w:val="20"/>
                <w:szCs w:val="20"/>
              </w:rPr>
              <w:t xml:space="preserve">, </w:t>
            </w:r>
          </w:p>
          <w:p w14:paraId="0D0E4C53" w14:textId="77777777" w:rsidR="00FF4DB1" w:rsidRPr="00791068" w:rsidRDefault="00FF4DB1" w:rsidP="00625BB9">
            <w:r w:rsidRPr="00791068">
              <w:t>As updated</w:t>
            </w:r>
          </w:p>
        </w:tc>
      </w:tr>
      <w:tr w:rsidR="00FF4DB1" w14:paraId="55D157F6" w14:textId="77777777" w:rsidTr="00FF4DB1">
        <w:tc>
          <w:tcPr>
            <w:tcW w:w="463" w:type="dxa"/>
          </w:tcPr>
          <w:p w14:paraId="2F69E533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153" w:type="dxa"/>
          </w:tcPr>
          <w:p w14:paraId="0C8A94FF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>Athletic Director, CERT Member</w:t>
            </w:r>
          </w:p>
        </w:tc>
        <w:tc>
          <w:tcPr>
            <w:tcW w:w="4458" w:type="dxa"/>
          </w:tcPr>
          <w:p w14:paraId="3B82A858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>Distribute the School Cardiac Emergency Response Protocol to coaches at the start of each season and to applicable advisors at the start of each activity</w:t>
            </w:r>
          </w:p>
        </w:tc>
        <w:tc>
          <w:tcPr>
            <w:tcW w:w="1032" w:type="dxa"/>
          </w:tcPr>
          <w:p w14:paraId="1E810A2B" w14:textId="77777777" w:rsidR="00FF4DB1" w:rsidRDefault="00FF4DB1" w:rsidP="00821F5F">
            <w:pPr>
              <w:rPr>
                <w:szCs w:val="24"/>
              </w:rPr>
            </w:pPr>
            <w:r>
              <w:rPr>
                <w:szCs w:val="24"/>
              </w:rPr>
              <w:t>4.b.3</w:t>
            </w:r>
          </w:p>
        </w:tc>
        <w:tc>
          <w:tcPr>
            <w:tcW w:w="1470" w:type="dxa"/>
          </w:tcPr>
          <w:p w14:paraId="576FD110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 xml:space="preserve">Seasons </w:t>
            </w:r>
            <w:r w:rsidRPr="00791068">
              <w:rPr>
                <w:sz w:val="20"/>
                <w:szCs w:val="20"/>
              </w:rPr>
              <w:t>[August, November, March]</w:t>
            </w:r>
            <w:r>
              <w:rPr>
                <w:szCs w:val="24"/>
              </w:rPr>
              <w:t xml:space="preserve">, Activities </w:t>
            </w:r>
            <w:r w:rsidRPr="00791068">
              <w:rPr>
                <w:sz w:val="20"/>
                <w:szCs w:val="20"/>
              </w:rPr>
              <w:t>[as needed]</w:t>
            </w:r>
            <w:r>
              <w:rPr>
                <w:szCs w:val="24"/>
              </w:rPr>
              <w:t xml:space="preserve">, </w:t>
            </w:r>
          </w:p>
          <w:p w14:paraId="77B42A8D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>As updated</w:t>
            </w:r>
          </w:p>
        </w:tc>
      </w:tr>
      <w:tr w:rsidR="00FF4DB1" w14:paraId="3314FC12" w14:textId="77777777" w:rsidTr="00FF4DB1">
        <w:tc>
          <w:tcPr>
            <w:tcW w:w="463" w:type="dxa"/>
          </w:tcPr>
          <w:p w14:paraId="5B285234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2153" w:type="dxa"/>
          </w:tcPr>
          <w:p w14:paraId="34E68CED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>Office Staff/Administrator</w:t>
            </w:r>
          </w:p>
        </w:tc>
        <w:tc>
          <w:tcPr>
            <w:tcW w:w="4458" w:type="dxa"/>
          </w:tcPr>
          <w:p w14:paraId="0BB9397E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>Collect signatures of representatives of organizations using the school acknowledging receipt of CERP after it’s provided</w:t>
            </w:r>
          </w:p>
        </w:tc>
        <w:tc>
          <w:tcPr>
            <w:tcW w:w="1032" w:type="dxa"/>
          </w:tcPr>
          <w:p w14:paraId="5BDF3EA2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>4.d</w:t>
            </w:r>
          </w:p>
        </w:tc>
        <w:tc>
          <w:tcPr>
            <w:tcW w:w="1470" w:type="dxa"/>
          </w:tcPr>
          <w:p w14:paraId="1E72BEF8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>As needed</w:t>
            </w:r>
          </w:p>
        </w:tc>
      </w:tr>
      <w:tr w:rsidR="00FF4DB1" w14:paraId="189C9B36" w14:textId="77777777" w:rsidTr="00FF4DB1">
        <w:tc>
          <w:tcPr>
            <w:tcW w:w="463" w:type="dxa"/>
          </w:tcPr>
          <w:p w14:paraId="47171F6C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153" w:type="dxa"/>
          </w:tcPr>
          <w:p w14:paraId="5D1D46C1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>Certified Instructor (District or School Staff)</w:t>
            </w:r>
          </w:p>
        </w:tc>
        <w:tc>
          <w:tcPr>
            <w:tcW w:w="4458" w:type="dxa"/>
          </w:tcPr>
          <w:p w14:paraId="47302FC2" w14:textId="77777777" w:rsidR="00FF4DB1" w:rsidRDefault="00FF4DB1" w:rsidP="009F5995">
            <w:pPr>
              <w:rPr>
                <w:szCs w:val="24"/>
              </w:rPr>
            </w:pPr>
            <w:r>
              <w:rPr>
                <w:szCs w:val="24"/>
              </w:rPr>
              <w:t>Provide CPR/AED training/renewal for the entire CERT plus (#) staff, (#) coaches, and (#) physical education staff</w:t>
            </w:r>
          </w:p>
        </w:tc>
        <w:tc>
          <w:tcPr>
            <w:tcW w:w="1032" w:type="dxa"/>
          </w:tcPr>
          <w:p w14:paraId="1EA4F08F" w14:textId="77777777" w:rsidR="00FF4DB1" w:rsidRDefault="00FF4DB1" w:rsidP="009F5995">
            <w:pPr>
              <w:rPr>
                <w:szCs w:val="24"/>
              </w:rPr>
            </w:pPr>
            <w:r>
              <w:rPr>
                <w:szCs w:val="24"/>
              </w:rPr>
              <w:t xml:space="preserve">5.a.1-3, </w:t>
            </w:r>
          </w:p>
          <w:p w14:paraId="38AD5193" w14:textId="77777777" w:rsidR="00FF4DB1" w:rsidRDefault="00FF4DB1" w:rsidP="009F5995">
            <w:pPr>
              <w:rPr>
                <w:szCs w:val="24"/>
              </w:rPr>
            </w:pPr>
            <w:r>
              <w:rPr>
                <w:szCs w:val="24"/>
              </w:rPr>
              <w:t>1.c-d</w:t>
            </w:r>
          </w:p>
        </w:tc>
        <w:tc>
          <w:tcPr>
            <w:tcW w:w="1470" w:type="dxa"/>
          </w:tcPr>
          <w:p w14:paraId="6C1F5402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>September,</w:t>
            </w:r>
          </w:p>
          <w:p w14:paraId="08E6C83E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>January</w:t>
            </w:r>
          </w:p>
        </w:tc>
      </w:tr>
      <w:tr w:rsidR="00FF4DB1" w14:paraId="2B885E4B" w14:textId="77777777" w:rsidTr="00FF4DB1">
        <w:tc>
          <w:tcPr>
            <w:tcW w:w="463" w:type="dxa"/>
          </w:tcPr>
          <w:p w14:paraId="4AFB324B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153" w:type="dxa"/>
          </w:tcPr>
          <w:p w14:paraId="21C5529F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>Administrator and</w:t>
            </w:r>
          </w:p>
          <w:p w14:paraId="29FF5C67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>CERT</w:t>
            </w:r>
          </w:p>
        </w:tc>
        <w:tc>
          <w:tcPr>
            <w:tcW w:w="4458" w:type="dxa"/>
          </w:tcPr>
          <w:p w14:paraId="4488AF90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>Implement at least two Cardiac Emergency Response Drills</w:t>
            </w:r>
          </w:p>
        </w:tc>
        <w:tc>
          <w:tcPr>
            <w:tcW w:w="1032" w:type="dxa"/>
          </w:tcPr>
          <w:p w14:paraId="4AC4007A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 xml:space="preserve">5.b, </w:t>
            </w:r>
          </w:p>
          <w:p w14:paraId="5C532801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>4.c</w:t>
            </w:r>
          </w:p>
        </w:tc>
        <w:tc>
          <w:tcPr>
            <w:tcW w:w="1470" w:type="dxa"/>
          </w:tcPr>
          <w:p w14:paraId="7D32867A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 xml:space="preserve">October, </w:t>
            </w:r>
          </w:p>
          <w:p w14:paraId="165DE78A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>March</w:t>
            </w:r>
          </w:p>
        </w:tc>
      </w:tr>
      <w:tr w:rsidR="00FF4DB1" w14:paraId="36A7007D" w14:textId="77777777" w:rsidTr="00FF4DB1">
        <w:tc>
          <w:tcPr>
            <w:tcW w:w="463" w:type="dxa"/>
          </w:tcPr>
          <w:p w14:paraId="29962FD3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153" w:type="dxa"/>
          </w:tcPr>
          <w:p w14:paraId="01B57D8F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>CERT Member</w:t>
            </w:r>
          </w:p>
        </w:tc>
        <w:tc>
          <w:tcPr>
            <w:tcW w:w="4458" w:type="dxa"/>
          </w:tcPr>
          <w:p w14:paraId="2A9E8A80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>Coordinate with and provide an updated copy of the CERP to the local emergency response agencies</w:t>
            </w:r>
          </w:p>
        </w:tc>
        <w:tc>
          <w:tcPr>
            <w:tcW w:w="1032" w:type="dxa"/>
          </w:tcPr>
          <w:p w14:paraId="1F342925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>6.a-c</w:t>
            </w:r>
          </w:p>
        </w:tc>
        <w:tc>
          <w:tcPr>
            <w:tcW w:w="1470" w:type="dxa"/>
          </w:tcPr>
          <w:p w14:paraId="2F1B365A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>August,</w:t>
            </w:r>
          </w:p>
          <w:p w14:paraId="4200E03B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>As needed</w:t>
            </w:r>
          </w:p>
        </w:tc>
      </w:tr>
      <w:tr w:rsidR="00FF4DB1" w14:paraId="4F62757C" w14:textId="77777777" w:rsidTr="00FF4DB1">
        <w:tc>
          <w:tcPr>
            <w:tcW w:w="463" w:type="dxa"/>
          </w:tcPr>
          <w:p w14:paraId="3FCA9912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153" w:type="dxa"/>
          </w:tcPr>
          <w:p w14:paraId="5A5F2353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>CERT</w:t>
            </w:r>
          </w:p>
        </w:tc>
        <w:tc>
          <w:tcPr>
            <w:tcW w:w="4458" w:type="dxa"/>
          </w:tcPr>
          <w:p w14:paraId="0EDB148D" w14:textId="50E9D578" w:rsidR="00FF4DB1" w:rsidRDefault="00FF4DB1" w:rsidP="00CC5850">
            <w:pPr>
              <w:rPr>
                <w:szCs w:val="24"/>
              </w:rPr>
            </w:pPr>
            <w:r>
              <w:rPr>
                <w:szCs w:val="24"/>
              </w:rPr>
              <w:t xml:space="preserve">Submit the completed annual CERP evaluation to administration for the School Improvement Plan documentation </w:t>
            </w:r>
          </w:p>
        </w:tc>
        <w:tc>
          <w:tcPr>
            <w:tcW w:w="1032" w:type="dxa"/>
          </w:tcPr>
          <w:p w14:paraId="05B02032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>7.a-c</w:t>
            </w:r>
          </w:p>
        </w:tc>
        <w:tc>
          <w:tcPr>
            <w:tcW w:w="1470" w:type="dxa"/>
          </w:tcPr>
          <w:p w14:paraId="50CFCFC4" w14:textId="77777777" w:rsidR="00FF4DB1" w:rsidRDefault="00FF4DB1" w:rsidP="00625BB9">
            <w:pPr>
              <w:rPr>
                <w:szCs w:val="24"/>
              </w:rPr>
            </w:pPr>
            <w:r>
              <w:rPr>
                <w:szCs w:val="24"/>
              </w:rPr>
              <w:t>June</w:t>
            </w:r>
          </w:p>
        </w:tc>
      </w:tr>
    </w:tbl>
    <w:p w14:paraId="0F41E360" w14:textId="77777777" w:rsidR="00845AB8" w:rsidRDefault="00845AB8">
      <w:bookmarkStart w:id="0" w:name="_GoBack"/>
      <w:bookmarkEnd w:id="0"/>
    </w:p>
    <w:sectPr w:rsidR="00845AB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535BF" w14:textId="77777777" w:rsidR="00030CDD" w:rsidRDefault="00030CDD" w:rsidP="00CC5850">
      <w:r>
        <w:separator/>
      </w:r>
    </w:p>
  </w:endnote>
  <w:endnote w:type="continuationSeparator" w:id="0">
    <w:p w14:paraId="367FDAB1" w14:textId="77777777" w:rsidR="00030CDD" w:rsidRDefault="00030CDD" w:rsidP="00CC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1B564" w14:textId="46F68C44" w:rsidR="00CC5850" w:rsidRDefault="00CC5850" w:rsidP="00CC5850">
    <w:pPr>
      <w:pStyle w:val="Footer"/>
      <w:tabs>
        <w:tab w:val="clear" w:pos="4680"/>
        <w:tab w:val="center" w:pos="2880"/>
      </w:tabs>
      <w:rPr>
        <w:rFonts w:cstheme="minorHAnsi"/>
        <w:sz w:val="18"/>
      </w:rPr>
    </w:pPr>
    <w:r>
      <w:rPr>
        <w:rFonts w:cstheme="minorHAnsi"/>
        <w:caps/>
        <w:sz w:val="18"/>
      </w:rPr>
      <w:t>Version Date: Sept. 9, 2015</w:t>
    </w:r>
    <w:r>
      <w:rPr>
        <w:rFonts w:cstheme="minorHAnsi"/>
        <w:caps/>
        <w:sz w:val="18"/>
      </w:rPr>
      <w:ptab w:relativeTo="margin" w:alignment="center" w:leader="none"/>
    </w:r>
    <w:r>
      <w:rPr>
        <w:rFonts w:cstheme="minorHAnsi"/>
        <w:caps/>
        <w:sz w:val="18"/>
      </w:rPr>
      <w:t xml:space="preserve">                    All updated materials available at </w:t>
    </w:r>
    <w:hyperlink r:id="rId1" w:history="1">
      <w:r>
        <w:rPr>
          <w:rStyle w:val="Hyperlink"/>
          <w:rFonts w:cstheme="minorHAnsi"/>
          <w:caps/>
          <w:sz w:val="18"/>
        </w:rPr>
        <w:t>www.heart.org/cerp</w:t>
      </w:r>
    </w:hyperlink>
    <w:r>
      <w:rPr>
        <w:rFonts w:cstheme="minorHAnsi"/>
        <w:caps/>
        <w:sz w:val="18"/>
      </w:rPr>
      <w:t xml:space="preserve"> </w:t>
    </w:r>
    <w:r>
      <w:rPr>
        <w:rFonts w:cstheme="minorHAnsi"/>
        <w:caps/>
        <w:sz w:val="18"/>
      </w:rPr>
      <w:tab/>
    </w:r>
    <w:r>
      <w:rPr>
        <w:rFonts w:cstheme="minorHAnsi"/>
        <w:caps/>
        <w:sz w:val="18"/>
      </w:rPr>
      <w:fldChar w:fldCharType="begin"/>
    </w:r>
    <w:r>
      <w:rPr>
        <w:rFonts w:cstheme="minorHAnsi"/>
        <w:caps/>
        <w:sz w:val="18"/>
      </w:rPr>
      <w:instrText xml:space="preserve"> PAGE   \* MERGEFORMAT </w:instrText>
    </w:r>
    <w:r>
      <w:rPr>
        <w:rFonts w:cstheme="minorHAnsi"/>
        <w:caps/>
        <w:sz w:val="18"/>
      </w:rPr>
      <w:fldChar w:fldCharType="separate"/>
    </w:r>
    <w:r>
      <w:rPr>
        <w:rFonts w:cstheme="minorHAnsi"/>
        <w:caps/>
        <w:noProof/>
        <w:sz w:val="18"/>
      </w:rPr>
      <w:t>2</w:t>
    </w:r>
    <w:r>
      <w:rPr>
        <w:rFonts w:cstheme="minorHAnsi"/>
        <w:caps/>
        <w:noProof/>
        <w:sz w:val="18"/>
      </w:rPr>
      <w:fldChar w:fldCharType="end"/>
    </w:r>
  </w:p>
  <w:p w14:paraId="617720BF" w14:textId="7C68439B" w:rsidR="00CC5850" w:rsidRDefault="00CC5850">
    <w:pPr>
      <w:pStyle w:val="Footer"/>
    </w:pPr>
  </w:p>
  <w:p w14:paraId="72168586" w14:textId="77777777" w:rsidR="00CC5850" w:rsidRDefault="00CC5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16BD7" w14:textId="77777777" w:rsidR="00030CDD" w:rsidRDefault="00030CDD" w:rsidP="00CC5850">
      <w:r>
        <w:separator/>
      </w:r>
    </w:p>
  </w:footnote>
  <w:footnote w:type="continuationSeparator" w:id="0">
    <w:p w14:paraId="4E66A0BE" w14:textId="77777777" w:rsidR="00030CDD" w:rsidRDefault="00030CDD" w:rsidP="00CC5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F69DD"/>
    <w:multiLevelType w:val="hybridMultilevel"/>
    <w:tmpl w:val="64D0F482"/>
    <w:lvl w:ilvl="0" w:tplc="56988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55"/>
    <w:rsid w:val="00030CDD"/>
    <w:rsid w:val="000357A9"/>
    <w:rsid w:val="00191FA4"/>
    <w:rsid w:val="0021570B"/>
    <w:rsid w:val="003166DB"/>
    <w:rsid w:val="00405E63"/>
    <w:rsid w:val="0064724F"/>
    <w:rsid w:val="00716470"/>
    <w:rsid w:val="00791068"/>
    <w:rsid w:val="007C3D52"/>
    <w:rsid w:val="00821F5F"/>
    <w:rsid w:val="00845AB8"/>
    <w:rsid w:val="009F5995"/>
    <w:rsid w:val="00AB2DBF"/>
    <w:rsid w:val="00B43C6E"/>
    <w:rsid w:val="00CC5850"/>
    <w:rsid w:val="00D20469"/>
    <w:rsid w:val="00D4279A"/>
    <w:rsid w:val="00D75860"/>
    <w:rsid w:val="00DB0655"/>
    <w:rsid w:val="00E46E3A"/>
    <w:rsid w:val="00F5293F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9D88D"/>
  <w15:docId w15:val="{F18A7DAC-AE39-437C-8EF1-F63F5360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655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655"/>
    <w:pPr>
      <w:ind w:left="720"/>
      <w:contextualSpacing/>
    </w:pPr>
  </w:style>
  <w:style w:type="table" w:styleId="TableGrid">
    <w:name w:val="Table Grid"/>
    <w:basedOn w:val="TableNormal"/>
    <w:uiPriority w:val="59"/>
    <w:rsid w:val="00DB065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52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9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9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9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9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58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850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CC58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850"/>
    <w:rPr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C5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8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Comilla.Sasson\Desktop\CERP%209%204%2015\Templates\www.heart.org\ce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Halowich</dc:creator>
  <cp:lastModifiedBy>Comilla Sasson</cp:lastModifiedBy>
  <cp:revision>23</cp:revision>
  <dcterms:created xsi:type="dcterms:W3CDTF">2015-08-31T13:36:00Z</dcterms:created>
  <dcterms:modified xsi:type="dcterms:W3CDTF">2015-09-09T15:12:00Z</dcterms:modified>
</cp:coreProperties>
</file>